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631" w:rsidRDefault="006B59DF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AP Psychology</w:t>
      </w:r>
    </w:p>
    <w:p w:rsidR="00F26631" w:rsidRDefault="006B59D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Key Ideas Review Sheet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F26631">
      <w:pPr>
        <w:spacing w:after="0" w:line="240" w:lineRule="auto"/>
        <w:rPr>
          <w:sz w:val="19"/>
          <w:szCs w:val="19"/>
        </w:rPr>
        <w:sectPr w:rsidR="00F26631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lastRenderedPageBreak/>
        <w:t>Research and Scientific Method (8-10%)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Case studies, Naturalistic Observation, surveys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Correlation research methods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Experimental research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Independent vs. Dependent Variables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Experimental vs. Control groups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Controls </w:t>
      </w:r>
    </w:p>
    <w:p w:rsidR="00F26631" w:rsidRDefault="006B59D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Random Sampling vs. Random assignment</w:t>
      </w:r>
    </w:p>
    <w:p w:rsidR="00F26631" w:rsidRDefault="006B59D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Double-blind</w:t>
      </w:r>
    </w:p>
    <w:p w:rsidR="00F26631" w:rsidRDefault="006B59D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Placebo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Hindsight bias and Overconfidence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Normal Distribution, Correlation Coefficients, Standard Deviation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Ethics</w:t>
      </w:r>
    </w:p>
    <w:p w:rsidR="00F26631" w:rsidRDefault="006B59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Statistical Significance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Neurobiology (8-10%) </w:t>
      </w:r>
    </w:p>
    <w:p w:rsidR="00F26631" w:rsidRDefault="006B59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Neurons - Axons, dendrites, synaptic gap, myelin</w:t>
      </w:r>
    </w:p>
    <w:p w:rsidR="00F26631" w:rsidRDefault="006B59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NTs - Acetylcholine, endorphins, serotonin, dopamine</w:t>
      </w:r>
    </w:p>
    <w:p w:rsidR="00F26631" w:rsidRDefault="006B59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Sympathetic vs. Parasympathetic NS</w:t>
      </w:r>
    </w:p>
    <w:p w:rsidR="00F26631" w:rsidRDefault="006B59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Brainstem 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Medulla (heartbeat &amp; breathing)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Pons (sleep &amp; calming)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Reticular Formation (arousal center)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Thalamus (sensory switchboard)</w:t>
      </w:r>
    </w:p>
    <w:p w:rsidR="00F26631" w:rsidRDefault="006B59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Limbic System 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Hippocampus (memory)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Hypothalamus (4 fs)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Cerebellum (Balance &amp; procedural memory)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Amygdala (fear &amp; aggression)</w:t>
      </w:r>
    </w:p>
    <w:p w:rsidR="00F26631" w:rsidRDefault="006B59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Cerebral Cortex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Occipital Lobe (vision)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Parietal Lobe (sensory cortex)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Temporal Lobe (hearing)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Frontal Lobe (motor cortex, personality &amp; judgement)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Right vs. Left Hemisphere </w:t>
      </w:r>
    </w:p>
    <w:p w:rsidR="00F26631" w:rsidRDefault="006B59DF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Research by Sperry and Gazzaniga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Broca’s vs. Wernicke’s areas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Corpus callosum</w:t>
      </w:r>
    </w:p>
    <w:p w:rsidR="00F26631" w:rsidRDefault="006B59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Scans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CAT, MRI, PET, fMRI, EEG</w:t>
      </w:r>
    </w:p>
    <w:p w:rsidR="00F26631" w:rsidRDefault="006B59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Glands</w:t>
      </w:r>
    </w:p>
    <w:p w:rsidR="00F26631" w:rsidRDefault="006B59D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Pituitary, Adrenal, Thyroid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Development (7-9%) 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Identical vs. Fraternal Twins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Attachment 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Cognitive Development (Piaget)</w:t>
      </w:r>
    </w:p>
    <w:p w:rsidR="00F26631" w:rsidRDefault="006B59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Stages – Sensorimotor, Preoperational, Concrete, Formal Operational</w:t>
      </w:r>
    </w:p>
    <w:p w:rsidR="00F26631" w:rsidRDefault="006B59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Schema, assimilation, accommodation</w:t>
      </w:r>
    </w:p>
    <w:p w:rsidR="00F26631" w:rsidRDefault="006B59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Object Permanence</w:t>
      </w:r>
    </w:p>
    <w:p w:rsidR="00F26631" w:rsidRDefault="006B59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Egocentrism</w:t>
      </w:r>
    </w:p>
    <w:p w:rsidR="00F26631" w:rsidRDefault="006B59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Conservation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Parenting Styles (Baumrind)</w:t>
      </w:r>
    </w:p>
    <w:p w:rsidR="00F26631" w:rsidRDefault="006B59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Authorit</w:t>
      </w:r>
      <w:r>
        <w:rPr>
          <w:color w:val="000000"/>
          <w:sz w:val="19"/>
          <w:szCs w:val="19"/>
        </w:rPr>
        <w:t>ative, Authoritarian, Permissive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Moral Development (Kohlberg)</w:t>
      </w:r>
    </w:p>
    <w:p w:rsidR="00F26631" w:rsidRDefault="006B59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>Pre-conventional, Conventional, Post-conventional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Social Development (Erikson)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 Strange Situation (Ainsworth)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Stages of Grief (Kubler-Ross)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Alzheimer’s (decreased Ach)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Parkinson’s (decreased do</w:t>
      </w:r>
      <w:r>
        <w:rPr>
          <w:color w:val="000000"/>
          <w:sz w:val="19"/>
          <w:szCs w:val="19"/>
        </w:rPr>
        <w:t>pamine)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Cross sectional vs. Longitudinal</w:t>
      </w:r>
    </w:p>
    <w:p w:rsidR="00F26631" w:rsidRDefault="006B59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Fluid vs. Crystallized Intelligence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Sensation and Perception (6-8%) 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Absolute Threshold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Weber’s Law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Signal Detection theory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Vision </w:t>
      </w:r>
    </w:p>
    <w:p w:rsidR="00F26631" w:rsidRDefault="006B5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Parts of the eye – pupil, lens, retina (rods and cones) fovea, optic nerve, blind spot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Hearing</w:t>
      </w:r>
    </w:p>
    <w:p w:rsidR="00F26631" w:rsidRDefault="006B5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Parts – eardrum, middle ear (Hammer, anvil, stirrup) Cochlea, Basilar membrane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Vestibular vs. Kinesthesis sense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Gate Control Theory – substance P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Selective Attention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Perceptual Set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Binocular Cues (retinal disparity, convergence)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Monocular Cues (relative size, relative height, texture gradient, interposition, linear perspective, relative clarity)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Phi Phenomenon </w:t>
      </w:r>
    </w:p>
    <w:p w:rsidR="00F26631" w:rsidRDefault="006B5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Gestalt – figure-ground, closure, simi</w:t>
      </w:r>
      <w:r>
        <w:rPr>
          <w:color w:val="000000"/>
          <w:sz w:val="19"/>
          <w:szCs w:val="19"/>
        </w:rPr>
        <w:t>larity, proximity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Learning (7-9%)</w:t>
      </w:r>
    </w:p>
    <w:p w:rsidR="00F26631" w:rsidRDefault="006B5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Classical Conditioning (Pavlov)</w:t>
      </w:r>
    </w:p>
    <w:p w:rsidR="00F26631" w:rsidRDefault="006B59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UCS, UCR, CS and CR</w:t>
      </w:r>
    </w:p>
    <w:p w:rsidR="00F26631" w:rsidRDefault="006B59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Acquisition, extinction, spontaneous recovery, discrimination, generalization, </w:t>
      </w:r>
    </w:p>
    <w:p w:rsidR="00F26631" w:rsidRDefault="006B5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Operant Conditioning (Skinner)</w:t>
      </w:r>
    </w:p>
    <w:p w:rsidR="00F26631" w:rsidRDefault="006B59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Reinforcement vs. Punishment (Pos. vs. Neg.) Shaping, Primary vs. Secondary Reinforcers, Overjustification Effect </w:t>
      </w:r>
    </w:p>
    <w:p w:rsidR="00F26631" w:rsidRDefault="006B5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Reinforcement Schedules </w:t>
      </w:r>
    </w:p>
    <w:p w:rsidR="00F26631" w:rsidRDefault="006B59D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Fixed ratio, variable ratio, fixed interval, variable interval, continuous</w:t>
      </w:r>
    </w:p>
    <w:p w:rsidR="00F26631" w:rsidRDefault="006B5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Observational Learning (Bandura &amp; Bobo do</w:t>
      </w:r>
      <w:r>
        <w:rPr>
          <w:color w:val="000000"/>
          <w:sz w:val="19"/>
          <w:szCs w:val="19"/>
        </w:rPr>
        <w:t>lls)</w:t>
      </w:r>
    </w:p>
    <w:p w:rsidR="00F26631" w:rsidRDefault="006B5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Taste Aversion</w:t>
      </w:r>
    </w:p>
    <w:p w:rsidR="00F26631" w:rsidRDefault="006B5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Garcia – Evolutionary</w:t>
      </w:r>
    </w:p>
    <w:p w:rsidR="00F26631" w:rsidRDefault="006B5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Tolman – Lantent learning and Cognitive maps</w:t>
      </w:r>
    </w:p>
    <w:p w:rsidR="00F26631" w:rsidRDefault="006B5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Resorla – Contingency Theory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Memory and Cognition (8-10%)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Encoding, storage, retrival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Deep vs. Shallow processing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Mnemonic devices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Spacing effect 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Forgetting Curve (Ebbinghaus)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Serial Position Effect</w:t>
      </w:r>
    </w:p>
    <w:p w:rsidR="00F26631" w:rsidRDefault="006B59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Primacy vs. Recency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Proactive vs. Retroactive Interference (PORN)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Amnesia – Antrograde vs. Retrograde 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>Divergent vs. Convergent thinking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Episodic vs. procedural memories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Prototypes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Algorithms 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Heuristics</w:t>
      </w:r>
    </w:p>
    <w:p w:rsidR="00F26631" w:rsidRDefault="006B59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Representative vs. Availability 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Functional Fixedness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Framing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Metacognition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Phonemes vs. Morphemes</w:t>
      </w:r>
    </w:p>
    <w:p w:rsidR="00F26631" w:rsidRDefault="006B5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Critical Period (Genie)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 xml:space="preserve">Intelligence (5-7%) </w:t>
      </w:r>
    </w:p>
    <w:p w:rsidR="00F26631" w:rsidRDefault="006B5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Achievement vs. Aptitude</w:t>
      </w:r>
    </w:p>
    <w:p w:rsidR="00F26631" w:rsidRDefault="006B5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Reliability</w:t>
      </w:r>
    </w:p>
    <w:p w:rsidR="00F26631" w:rsidRDefault="006B5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Validity</w:t>
      </w:r>
    </w:p>
    <w:p w:rsidR="00F26631" w:rsidRDefault="006B5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 factor (Spearman)</w:t>
      </w:r>
    </w:p>
    <w:p w:rsidR="00F26631" w:rsidRDefault="006B5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Multiple Intelligences ( Gardner)</w:t>
      </w:r>
    </w:p>
    <w:p w:rsidR="00F26631" w:rsidRDefault="006B5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Emotional Intelligences </w:t>
      </w:r>
    </w:p>
    <w:p w:rsidR="00F26631" w:rsidRDefault="006B5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IQ tests</w:t>
      </w:r>
    </w:p>
    <w:p w:rsidR="00F26631" w:rsidRDefault="006B59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Stanford-Binet vs. Weschler </w:t>
      </w:r>
    </w:p>
    <w:p w:rsidR="00F26631" w:rsidRDefault="006B59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Triarchtic  - Sternberg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States of Consciousness (2-4%)</w:t>
      </w:r>
    </w:p>
    <w:p w:rsidR="00F26631" w:rsidRDefault="006B59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Sleep</w:t>
      </w:r>
    </w:p>
    <w:p w:rsidR="00F26631" w:rsidRDefault="006B59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Beta waves, alpha waves, delta waves, sleep spindles</w:t>
      </w:r>
    </w:p>
    <w:p w:rsidR="00F26631" w:rsidRDefault="006B59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Sleep cycle – stage 1-3 (NREM), REM (paradoxical) </w:t>
      </w:r>
    </w:p>
    <w:p w:rsidR="00F26631" w:rsidRDefault="006B59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Disorders (Night terrors, Narcolepsy, Insomnia, Sleep Apnea)</w:t>
      </w:r>
    </w:p>
    <w:p w:rsidR="00F26631" w:rsidRDefault="006B59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Hypnosis </w:t>
      </w:r>
    </w:p>
    <w:p w:rsidR="00F26631" w:rsidRDefault="006B59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Drugs (Stimulants, Depressants, Hallucinogens) </w:t>
      </w:r>
    </w:p>
    <w:p w:rsidR="00F26631" w:rsidRDefault="006B59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Withdrawal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Personality (5-7%)</w:t>
      </w:r>
    </w:p>
    <w:p w:rsidR="00F26631" w:rsidRDefault="006B59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Psychoanalytic 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Freud Stages (Oral, Anal, Phallic, Latency, Genital)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Id, Ego, Superego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Defense Mechanisms (repression, reaction formation, projection, displacement, sublimation) 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Projective tests (TAT, Rorschach)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Carl Jung, Erik Erikson, Alfred Adler </w:t>
      </w:r>
    </w:p>
    <w:p w:rsidR="00F26631" w:rsidRDefault="006B59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Trait 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 Big Five (OCEAN)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Myers-Briggs, MMPI </w:t>
      </w:r>
    </w:p>
    <w:p w:rsidR="00F26631" w:rsidRDefault="006B59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Humanistic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Maslow – hierarchy of needs, sel</w:t>
      </w:r>
      <w:r>
        <w:rPr>
          <w:color w:val="000000"/>
          <w:sz w:val="19"/>
          <w:szCs w:val="19"/>
        </w:rPr>
        <w:t>f-actualization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Carl Rogers – Unconditional Positive Regard</w:t>
      </w:r>
    </w:p>
    <w:p w:rsidR="00F26631" w:rsidRDefault="006B59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Socio-Cognitive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Bandura (Reciprocal determinism, self-efficacy)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Internal vs. External Locus of Control</w:t>
      </w:r>
    </w:p>
    <w:p w:rsidR="00F26631" w:rsidRDefault="006B59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Learned Helplessness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F26631">
      <w:pPr>
        <w:spacing w:after="0" w:line="240" w:lineRule="auto"/>
        <w:rPr>
          <w:b/>
          <w:sz w:val="19"/>
          <w:szCs w:val="19"/>
          <w:u w:val="single"/>
        </w:rPr>
      </w:pPr>
    </w:p>
    <w:p w:rsidR="00F26631" w:rsidRDefault="00F26631">
      <w:pPr>
        <w:spacing w:after="0" w:line="240" w:lineRule="auto"/>
        <w:rPr>
          <w:b/>
          <w:sz w:val="19"/>
          <w:szCs w:val="19"/>
          <w:u w:val="single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Abnormal (7-9%)</w:t>
      </w:r>
    </w:p>
    <w:p w:rsidR="00F26631" w:rsidRDefault="006B59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DSM 5</w:t>
      </w:r>
    </w:p>
    <w:p w:rsidR="00F26631" w:rsidRDefault="006B59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Anxiety Disorders</w:t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Generalized Anxiety Disorder</w:t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Panic Disorder</w:t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Phobias</w:t>
      </w:r>
    </w:p>
    <w:p w:rsidR="00F26631" w:rsidRDefault="006B59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Obsessive-Compulsive and Related Disorders</w:t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Hoarding </w:t>
      </w:r>
    </w:p>
    <w:p w:rsidR="00F26631" w:rsidRDefault="006B59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Stress and Related Disorders</w:t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Posttraumatic Stress Disorders</w:t>
      </w:r>
    </w:p>
    <w:p w:rsidR="00F26631" w:rsidRDefault="006B59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Somatoform </w:t>
      </w:r>
      <w:r>
        <w:rPr>
          <w:color w:val="000000"/>
          <w:sz w:val="19"/>
          <w:szCs w:val="19"/>
        </w:rPr>
        <w:tab/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Conversion </w:t>
      </w:r>
    </w:p>
    <w:p w:rsidR="00F26631" w:rsidRDefault="006B59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Mood</w:t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Major Depression</w:t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Dysthymia</w:t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Seasonal Affect Disorder</w:t>
      </w:r>
    </w:p>
    <w:p w:rsidR="00F26631" w:rsidRDefault="006B59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Bipolar </w:t>
      </w:r>
    </w:p>
    <w:p w:rsidR="00F26631" w:rsidRDefault="006B59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Schizophrenia </w:t>
      </w:r>
    </w:p>
    <w:p w:rsidR="00F26631" w:rsidRDefault="006B59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Personality Disorders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Treatment of Disorders (5-7%)</w:t>
      </w:r>
    </w:p>
    <w:p w:rsidR="00F26631" w:rsidRDefault="006B59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Psychoanalytic (free association, transference, dream analysis – manifest vs. latent content) </w:t>
      </w:r>
    </w:p>
    <w:p w:rsidR="00F26631" w:rsidRDefault="006B59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Humanistic </w:t>
      </w:r>
    </w:p>
    <w:p w:rsidR="00F26631" w:rsidRDefault="006B59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Rogers – Client Centered Therapy</w:t>
      </w:r>
    </w:p>
    <w:p w:rsidR="00F26631" w:rsidRDefault="006B59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Behavioral </w:t>
      </w:r>
    </w:p>
    <w:p w:rsidR="00F26631" w:rsidRDefault="006B59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Systematic Desensitization </w:t>
      </w:r>
    </w:p>
    <w:p w:rsidR="00F26631" w:rsidRDefault="006B59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Aversion Conditioning</w:t>
      </w:r>
    </w:p>
    <w:p w:rsidR="00F26631" w:rsidRDefault="006B59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Token Economy </w:t>
      </w:r>
    </w:p>
    <w:p w:rsidR="00F26631" w:rsidRDefault="006B59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Cognitive </w:t>
      </w:r>
    </w:p>
    <w:p w:rsidR="00F26631" w:rsidRDefault="006B59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Rational-Emotive Therapy (Ellis)</w:t>
      </w:r>
    </w:p>
    <w:p w:rsidR="00F26631" w:rsidRDefault="006B59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Beck’s Cognitive Therapy</w:t>
      </w:r>
    </w:p>
    <w:p w:rsidR="00F26631" w:rsidRDefault="006B59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Bio </w:t>
      </w:r>
    </w:p>
    <w:p w:rsidR="00F26631" w:rsidRDefault="006B59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Drugs, surgery ECT</w:t>
      </w:r>
    </w:p>
    <w:p w:rsidR="00F26631" w:rsidRDefault="006B59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Eclectic Approach – many approaches 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Motivation and Emotion (6-8%)</w:t>
      </w:r>
    </w:p>
    <w:p w:rsidR="00F26631" w:rsidRDefault="006B59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Instinct vs. drive-reduction vs. optimal arousal</w:t>
      </w:r>
    </w:p>
    <w:p w:rsidR="00F26631" w:rsidRDefault="006B59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Hypothalamus (Ventromedial vs. Lateral)</w:t>
      </w:r>
    </w:p>
    <w:p w:rsidR="00F26631" w:rsidRDefault="006B59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Set Point</w:t>
      </w:r>
    </w:p>
    <w:p w:rsidR="00F26631" w:rsidRDefault="006B59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Anorexia vs. Bulimia</w:t>
      </w:r>
    </w:p>
    <w:p w:rsidR="00F26631" w:rsidRDefault="006B59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Intrinsic vs. Extrinsic Motivation</w:t>
      </w:r>
    </w:p>
    <w:p w:rsidR="00F26631" w:rsidRDefault="006B59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Emotion theories (James-Lange, Cannon-Bard, Schacter-Singer)</w:t>
      </w:r>
    </w:p>
    <w:p w:rsidR="00F26631" w:rsidRDefault="006B59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Stress – General Adaptation Theory</w:t>
      </w:r>
    </w:p>
    <w:p w:rsidR="00F26631" w:rsidRDefault="006B59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Type A vs. Type B 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6B59DF">
      <w:pPr>
        <w:spacing w:after="0" w:line="240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Social Psych (8-10%)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Fundamental A</w:t>
      </w:r>
      <w:r>
        <w:rPr>
          <w:color w:val="000000"/>
          <w:sz w:val="19"/>
          <w:szCs w:val="19"/>
        </w:rPr>
        <w:t>ttribution Error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Foot-in-the-Door vs. Door-in-the-face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Cognitive Dissonance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Group Polarization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Groupthink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Social Facilitation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Deindividuation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Social Loafing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Asch conformity experiment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Milgram shocking experiment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Zimbardo prison experiment</w:t>
      </w:r>
    </w:p>
    <w:p w:rsidR="00F26631" w:rsidRDefault="006B59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Diffusion of Responsibility</w:t>
      </w:r>
    </w:p>
    <w:p w:rsidR="00F26631" w:rsidRDefault="00F26631">
      <w:pPr>
        <w:spacing w:after="0" w:line="240" w:lineRule="auto"/>
        <w:rPr>
          <w:sz w:val="19"/>
          <w:szCs w:val="19"/>
        </w:rPr>
      </w:pPr>
    </w:p>
    <w:p w:rsidR="00F26631" w:rsidRDefault="00F26631">
      <w:pPr>
        <w:spacing w:after="0" w:line="240" w:lineRule="auto"/>
        <w:rPr>
          <w:sz w:val="19"/>
          <w:szCs w:val="19"/>
        </w:rPr>
      </w:pPr>
    </w:p>
    <w:sectPr w:rsidR="00F26631">
      <w:type w:val="continuous"/>
      <w:pgSz w:w="12240" w:h="15840"/>
      <w:pgMar w:top="720" w:right="720" w:bottom="720" w:left="720" w:header="0" w:footer="720" w:gutter="0"/>
      <w:cols w:num="2" w:space="720" w:equalWidth="0">
        <w:col w:w="5184" w:space="432"/>
        <w:col w:w="51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AA6"/>
    <w:multiLevelType w:val="multilevel"/>
    <w:tmpl w:val="0BB8F9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F473BD7"/>
    <w:multiLevelType w:val="multilevel"/>
    <w:tmpl w:val="D6B465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5602966"/>
    <w:multiLevelType w:val="multilevel"/>
    <w:tmpl w:val="C5F265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F917D3F"/>
    <w:multiLevelType w:val="multilevel"/>
    <w:tmpl w:val="6BDAF2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BB53E42"/>
    <w:multiLevelType w:val="multilevel"/>
    <w:tmpl w:val="55D2ED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3E2B414D"/>
    <w:multiLevelType w:val="multilevel"/>
    <w:tmpl w:val="B6F44F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454933EE"/>
    <w:multiLevelType w:val="multilevel"/>
    <w:tmpl w:val="F7CCD2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465275D8"/>
    <w:multiLevelType w:val="multilevel"/>
    <w:tmpl w:val="60C265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48E11A2E"/>
    <w:multiLevelType w:val="multilevel"/>
    <w:tmpl w:val="04FCA8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4DC009E6"/>
    <w:multiLevelType w:val="multilevel"/>
    <w:tmpl w:val="DBDC17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4DEE5E24"/>
    <w:multiLevelType w:val="multilevel"/>
    <w:tmpl w:val="9C0289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57A932E3"/>
    <w:multiLevelType w:val="multilevel"/>
    <w:tmpl w:val="D3E463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77460454"/>
    <w:multiLevelType w:val="multilevel"/>
    <w:tmpl w:val="653AEB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26631"/>
    <w:rsid w:val="006B59DF"/>
    <w:rsid w:val="00F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4940</Characters>
  <Application>Microsoft Office Word</Application>
  <DocSecurity>0</DocSecurity>
  <Lines>41</Lines>
  <Paragraphs>11</Paragraphs>
  <ScaleCrop>false</ScaleCrop>
  <Company>School District of New Richmond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Erickson</dc:creator>
  <cp:lastModifiedBy>Amanda Erickson</cp:lastModifiedBy>
  <cp:revision>2</cp:revision>
  <dcterms:created xsi:type="dcterms:W3CDTF">2018-05-04T17:50:00Z</dcterms:created>
  <dcterms:modified xsi:type="dcterms:W3CDTF">2018-05-04T17:50:00Z</dcterms:modified>
</cp:coreProperties>
</file>